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4D112413" w14:textId="520CADED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  <w:caps/>
        </w:rPr>
        <w:t>№ 1</w:t>
      </w:r>
      <w:r w:rsidR="00E94B2D">
        <w:rPr>
          <w:rFonts w:eastAsia="Times New Roman"/>
          <w:b/>
          <w:caps/>
        </w:rPr>
        <w:t>5</w:t>
      </w:r>
      <w:r w:rsidRPr="00E01898">
        <w:rPr>
          <w:rFonts w:eastAsia="Times New Roman"/>
          <w:b/>
          <w:caps/>
        </w:rPr>
        <w:t>/25-</w:t>
      </w:r>
      <w:r w:rsidR="006014D6">
        <w:rPr>
          <w:rFonts w:eastAsia="Times New Roman"/>
          <w:b/>
          <w:caps/>
        </w:rPr>
        <w:t>14</w:t>
      </w:r>
      <w:r w:rsidRPr="00E01898">
        <w:rPr>
          <w:rFonts w:eastAsia="Times New Roman"/>
          <w:b/>
          <w:caps/>
        </w:rPr>
        <w:t xml:space="preserve"> </w:t>
      </w:r>
      <w:r w:rsidRPr="00E01898">
        <w:rPr>
          <w:rFonts w:eastAsia="Times New Roman"/>
          <w:b/>
        </w:rPr>
        <w:t xml:space="preserve">от </w:t>
      </w:r>
      <w:r w:rsidR="006A607F">
        <w:rPr>
          <w:rFonts w:eastAsia="Times New Roman"/>
          <w:b/>
        </w:rPr>
        <w:t>26 дека</w:t>
      </w:r>
      <w:r w:rsidRPr="00E01898">
        <w:rPr>
          <w:rFonts w:eastAsia="Times New Roman"/>
          <w:b/>
        </w:rPr>
        <w:t>бря 2018 г.</w:t>
      </w:r>
    </w:p>
    <w:p w14:paraId="25A1CAB7" w14:textId="77777777" w:rsidR="00E01898" w:rsidRPr="00E01898" w:rsidRDefault="00E01898" w:rsidP="00E01898">
      <w:pPr>
        <w:jc w:val="both"/>
        <w:rPr>
          <w:rFonts w:eastAsia="Times New Roman"/>
        </w:rPr>
      </w:pPr>
    </w:p>
    <w:p w14:paraId="4AEA91D7" w14:textId="77777777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23E9CA43" w14:textId="656620D9" w:rsidR="00E01898" w:rsidRPr="00E01898" w:rsidRDefault="00C07DE7" w:rsidP="00E018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Б.А.С.</w:t>
      </w:r>
    </w:p>
    <w:p w14:paraId="5B01280E" w14:textId="77777777" w:rsidR="00E01898" w:rsidRPr="00E01898" w:rsidRDefault="00E01898" w:rsidP="00E01898">
      <w:pPr>
        <w:jc w:val="center"/>
        <w:rPr>
          <w:rFonts w:eastAsia="Times New Roman"/>
          <w:b/>
        </w:rPr>
      </w:pPr>
    </w:p>
    <w:p w14:paraId="566A985F" w14:textId="1D006952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1898">
        <w:rPr>
          <w:rFonts w:eastAsia="Times New Roman"/>
        </w:rPr>
        <w:t>Грицук</w:t>
      </w:r>
      <w:proofErr w:type="spellEnd"/>
      <w:r w:rsidRPr="00E01898">
        <w:rPr>
          <w:rFonts w:eastAsia="Times New Roman"/>
        </w:rPr>
        <w:t xml:space="preserve"> И.П., Лукин А.В., Павлухин А.А., Пепеляев С.Г., Сизова В.А., Цветкова А.И., Шамшурин Б.А., Юрлов П.П., </w:t>
      </w:r>
      <w:proofErr w:type="spellStart"/>
      <w:r w:rsidRPr="00E01898">
        <w:rPr>
          <w:rFonts w:eastAsia="Times New Roman"/>
        </w:rPr>
        <w:t>Яртых</w:t>
      </w:r>
      <w:proofErr w:type="spellEnd"/>
      <w:r w:rsidRPr="00E01898">
        <w:rPr>
          <w:rFonts w:eastAsia="Times New Roman"/>
        </w:rPr>
        <w:t xml:space="preserve"> И.С., при участии члена Совета – Секретаря Орлова А.А.</w:t>
      </w:r>
    </w:p>
    <w:p w14:paraId="526454F2" w14:textId="77777777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>Кворум имеется, заседание считается правомочным.</w:t>
      </w:r>
    </w:p>
    <w:p w14:paraId="76876AD3" w14:textId="0769F7E0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6014D6">
        <w:t>Б</w:t>
      </w:r>
      <w:r w:rsidR="00C07DE7">
        <w:t>.</w:t>
      </w:r>
      <w:r w:rsidR="006014D6">
        <w:t>А.С</w:t>
      </w:r>
      <w:r w:rsidR="00E01898">
        <w:t>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6014D6">
        <w:t>Б</w:t>
      </w:r>
      <w:r w:rsidR="00C07DE7">
        <w:t>.</w:t>
      </w:r>
      <w:r w:rsidR="006014D6">
        <w:t>А.С</w:t>
      </w:r>
      <w:r w:rsidR="00E01898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52FA2926" w:rsidR="00AE1246" w:rsidRDefault="006014D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965F40">
        <w:t xml:space="preserve">В Адвокатскую палату Московской области 18.10.2018 г. поступила жалоба доверителя </w:t>
      </w:r>
      <w:r w:rsidR="00C07DE7">
        <w:t>К.М.Е.</w:t>
      </w:r>
      <w:r w:rsidRPr="00965F40">
        <w:t xml:space="preserve"> в отношении адвоката </w:t>
      </w:r>
      <w:r w:rsidR="00C07DE7">
        <w:t>Б.А.С.</w:t>
      </w:r>
      <w:r w:rsidRPr="00965F40">
        <w:rPr>
          <w:shd w:val="clear" w:color="auto" w:fill="FFFFFF"/>
        </w:rPr>
        <w:t xml:space="preserve">, </w:t>
      </w:r>
      <w:r w:rsidRPr="00965F40">
        <w:t>имеющего регистрационный номер</w:t>
      </w:r>
      <w:proofErr w:type="gramStart"/>
      <w:r w:rsidRPr="00965F40">
        <w:t xml:space="preserve"> </w:t>
      </w:r>
      <w:r w:rsidR="00C07DE7">
        <w:t>….</w:t>
      </w:r>
      <w:proofErr w:type="gramEnd"/>
      <w:r w:rsidR="00C07DE7">
        <w:t>.</w:t>
      </w:r>
      <w:r w:rsidRPr="00965F40">
        <w:t xml:space="preserve"> в реестре адвокатов Московской области, избранная форма адвокатского образования – </w:t>
      </w:r>
      <w:r w:rsidR="00C07DE7">
        <w:t>…..</w:t>
      </w:r>
    </w:p>
    <w:p w14:paraId="68E021E6" w14:textId="6A98A037" w:rsidR="00E01898" w:rsidRDefault="006014D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По утверждению заявителя, адвокат ненадлежащим образом исполнял свои профессиональные обязанности, а именно: по окончании исполнения поручения и вынесения судом решения об отказе в удовлетворении административного иска не передал заявителю полученные от него документы, не обжаловал решение суда, не отвечает на звонки доверителя и не выходит на связь.</w:t>
      </w:r>
    </w:p>
    <w:p w14:paraId="707AAA07" w14:textId="4BBDF52B" w:rsidR="00AE1246" w:rsidRDefault="006014D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18.10</w:t>
      </w:r>
      <w:r w:rsidR="00E01898">
        <w:t>.</w:t>
      </w:r>
      <w:r w:rsidR="00AE1246"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03BE6AB" w14:textId="12573D23" w:rsidR="00AE1246" w:rsidRDefault="00AE1246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</w:t>
      </w:r>
      <w:r w:rsidR="006A607F">
        <w:t>7</w:t>
      </w:r>
      <w:r>
        <w:t>.</w:t>
      </w:r>
      <w:r w:rsidR="00E01898">
        <w:t>1</w:t>
      </w:r>
      <w:r w:rsidR="006A607F">
        <w:t>1</w:t>
      </w:r>
      <w:r>
        <w:t xml:space="preserve">.2018 г. дала заключение </w:t>
      </w:r>
      <w:r w:rsidR="009B7A78" w:rsidRPr="00110706">
        <w:t xml:space="preserve">о наличии в действиях (бездействии) адвоката </w:t>
      </w:r>
      <w:r w:rsidR="00C07DE7">
        <w:t>Б.А.С.</w:t>
      </w:r>
      <w:r w:rsidR="009B7A78" w:rsidRPr="00110706">
        <w:t xml:space="preserve"> нарушений норм законодательства об адвокатской деятельности</w:t>
      </w:r>
      <w:r w:rsidR="009B7A78" w:rsidRPr="000737FB">
        <w:t xml:space="preserve"> и адвокатуре и Кодекса профессиональной этики адвоката,</w:t>
      </w:r>
      <w:r w:rsidR="009B7A78">
        <w:t xml:space="preserve"> а именно нарушений пп. 1 п. 1 ст. 7, п. </w:t>
      </w:r>
      <w:r w:rsidR="009B7A78" w:rsidRPr="000D5094">
        <w:t>2</w:t>
      </w:r>
      <w:r w:rsidR="009B7A78">
        <w:t xml:space="preserve"> ст. 6, п. 2 </w:t>
      </w:r>
      <w:r w:rsidR="009B7A78" w:rsidRPr="000D5094">
        <w:t>ст. 25 ФЗ «Об адвокатской деятельности и адвокатуре в РФ»</w:t>
      </w:r>
      <w:r w:rsidR="009B7A78" w:rsidRPr="00543EEA">
        <w:t>, п. 1 ст. 8 Кодекса профессиональной этики адвоката</w:t>
      </w:r>
      <w:r w:rsidR="009B7A78">
        <w:t xml:space="preserve">, </w:t>
      </w:r>
      <w:r w:rsidR="009B7A78" w:rsidRPr="000737FB">
        <w:t xml:space="preserve">а также ненадлежащем исполнении адвокатом своих профессиональных обязанностей перед </w:t>
      </w:r>
      <w:r w:rsidR="009B7A78">
        <w:t xml:space="preserve">доверителем </w:t>
      </w:r>
      <w:r w:rsidR="009B7A78" w:rsidRPr="006062B9">
        <w:t>К</w:t>
      </w:r>
      <w:r w:rsidR="00C07DE7">
        <w:t>.</w:t>
      </w:r>
      <w:r w:rsidR="009B7A78" w:rsidRPr="006062B9">
        <w:t>М.Е</w:t>
      </w:r>
      <w:r w:rsidR="009B7A78">
        <w:t xml:space="preserve">., </w:t>
      </w:r>
      <w:r w:rsidR="009B7A78" w:rsidRPr="00053A69">
        <w:t xml:space="preserve">выразившееся в </w:t>
      </w:r>
      <w:r w:rsidR="009B7A78">
        <w:t>том, что адвокатом была оказана юридическая помощь доверителю и выписан ордер для подачи кассационной жалобы без заключения письменного соглашения.</w:t>
      </w:r>
    </w:p>
    <w:p w14:paraId="37B4FA96" w14:textId="22A83204" w:rsidR="006A607F" w:rsidRDefault="006A607F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B528E">
        <w:t>Иные доводы жалобы не находят своего подтверждения в материалах настоящего дисциплинарного производства надлежащими, непротиворечивыми доказательствами.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3EEA290" w14:textId="5460F376" w:rsidR="009B7A78" w:rsidRDefault="00080D66" w:rsidP="009B7A78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9B7A78">
        <w:t>у заявителя К</w:t>
      </w:r>
      <w:r w:rsidR="00C07DE7">
        <w:t>.</w:t>
      </w:r>
      <w:r w:rsidR="009B7A78">
        <w:t>М.Е. было заключено соглашение №237 от 23.10.2017 г. с иным адвокатом, а именно с Б</w:t>
      </w:r>
      <w:r w:rsidR="00C07DE7">
        <w:t>.</w:t>
      </w:r>
      <w:r w:rsidR="009B7A78">
        <w:t>Л.Ю. с указанием предметом соглашения: оказание юридической помощи Доверителю в качестве представителя, адвоката К</w:t>
      </w:r>
      <w:r w:rsidR="00C07DE7">
        <w:t>.</w:t>
      </w:r>
      <w:r w:rsidR="009B7A78">
        <w:t>М.Е. и членов его семьи по гражданскому делу в И</w:t>
      </w:r>
      <w:r w:rsidR="00C07DE7">
        <w:t>.</w:t>
      </w:r>
      <w:r w:rsidR="009B7A78">
        <w:t xml:space="preserve"> городском суде М</w:t>
      </w:r>
      <w:r w:rsidR="00C07DE7">
        <w:t>.</w:t>
      </w:r>
      <w:r w:rsidR="009B7A78">
        <w:t xml:space="preserve"> области по административному иску к администрации и застройщику о признании незаконными бездействия и отказа в предоставлении жилья в связи с капитальным ремонтом и сносом жилых домов по региональной программе Московской области на 2014-2038 годы суде первой инстанции.  Однако далее адвокатом Б</w:t>
      </w:r>
      <w:r w:rsidR="00C07DE7">
        <w:t>.</w:t>
      </w:r>
      <w:r w:rsidR="009B7A78">
        <w:t>Л.Ю. была дополнительно проделана работа, включающая в себя: составление и подачу апелляционной жалобы, а также составление кассационной жалобы в Президиум М</w:t>
      </w:r>
      <w:r w:rsidR="00C07DE7">
        <w:t>.</w:t>
      </w:r>
      <w:r w:rsidR="009B7A78">
        <w:t xml:space="preserve"> областного суда. При этом соглашения между адвокатом и заявителем на указанные действия не заключалось. По просьбе Б</w:t>
      </w:r>
      <w:r w:rsidR="00C07DE7">
        <w:t>.</w:t>
      </w:r>
      <w:r w:rsidR="009B7A78">
        <w:t>Л.Ю., адвокат Б</w:t>
      </w:r>
      <w:r w:rsidR="00C07DE7">
        <w:t>.</w:t>
      </w:r>
      <w:r w:rsidR="009B7A78">
        <w:t>А.С. подал подготовленную кассационную жалобу в Президиум М</w:t>
      </w:r>
      <w:r w:rsidR="00C07DE7">
        <w:t xml:space="preserve">. </w:t>
      </w:r>
      <w:r w:rsidR="009B7A78">
        <w:t>областного суда без заключения на то соглашения с заявителем.</w:t>
      </w:r>
    </w:p>
    <w:p w14:paraId="34DF4C6C" w14:textId="77777777" w:rsidR="009B7A78" w:rsidRDefault="009B7A78" w:rsidP="009B7A78">
      <w:pPr>
        <w:pStyle w:val="ad"/>
        <w:ind w:firstLine="708"/>
        <w:jc w:val="both"/>
      </w:pPr>
      <w:r>
        <w:t>Таким образом, нарушение адвокатом законодательства об адвокатуре выражается в данном случае в оказании юридической помощи доверителю без заключения письменного соглашения. Данное обстоятельство не оспаривается самим адвокатом.</w:t>
      </w:r>
    </w:p>
    <w:p w14:paraId="7583AA77" w14:textId="3BB8032B" w:rsidR="009B7A78" w:rsidRDefault="009B7A78" w:rsidP="009B7A78">
      <w:pPr>
        <w:pStyle w:val="ad"/>
        <w:ind w:firstLine="708"/>
        <w:jc w:val="both"/>
      </w:pPr>
      <w:r>
        <w:t>Адвокат Б</w:t>
      </w:r>
      <w:r w:rsidR="00C07DE7">
        <w:t>.</w:t>
      </w:r>
      <w:r>
        <w:t>А.С самостоятельно в отсутствии заключенного с заявителем соглашения выписан ордер для подачи кассационной жалобы в Президиум М</w:t>
      </w:r>
      <w:r w:rsidR="00C07DE7">
        <w:t>.</w:t>
      </w:r>
      <w:r>
        <w:t xml:space="preserve"> областного суда. </w:t>
      </w:r>
    </w:p>
    <w:p w14:paraId="572F9243" w14:textId="7666C74B" w:rsidR="009B7A78" w:rsidRDefault="009B7A78" w:rsidP="009B7A78">
      <w:pPr>
        <w:pStyle w:val="ad"/>
        <w:ind w:firstLine="708"/>
        <w:jc w:val="both"/>
      </w:pPr>
      <w:r>
        <w:tab/>
        <w:t xml:space="preserve">В соответствии со статьей 25 и пунктом 2 статьи 6 </w:t>
      </w:r>
      <w:r w:rsidRPr="00543EEA">
        <w:rPr>
          <w:szCs w:val="24"/>
        </w:rPr>
        <w:t>ФЗ «Об адвокатской деятельности и адвокатуре в РФ»</w:t>
      </w:r>
      <w:r>
        <w:t>, в случаях, предусмотренных федеральным законом, адвокат должен иметь ордер на представление интересов доверителя, выдаваемый соответствующим адвокатским образованием.</w:t>
      </w:r>
    </w:p>
    <w:p w14:paraId="1B71F7A7" w14:textId="238E1CF7" w:rsidR="006269EC" w:rsidRDefault="006269EC" w:rsidP="009B7A78">
      <w:pPr>
        <w:pStyle w:val="ad"/>
        <w:ind w:firstLine="708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</w:t>
      </w:r>
      <w:r w:rsidRPr="00543EEA">
        <w:rPr>
          <w:szCs w:val="24"/>
        </w:rPr>
        <w:t xml:space="preserve">адвокат обязан честно, разумно, </w:t>
      </w:r>
      <w:r w:rsidRPr="00543EEA">
        <w:rPr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24D017" w14:textId="77777777" w:rsidR="009B7A78" w:rsidRPr="009B7A78" w:rsidRDefault="009B7A78" w:rsidP="009B7A78">
      <w:pPr>
        <w:pStyle w:val="ad"/>
        <w:ind w:firstLine="708"/>
        <w:jc w:val="both"/>
        <w:rPr>
          <w:szCs w:val="24"/>
        </w:rPr>
      </w:pPr>
      <w:r w:rsidRPr="009B7A78">
        <w:rPr>
          <w:szCs w:val="24"/>
        </w:rPr>
        <w:t>В соответствии с п. 2 ст. 25 ФЗ «Об адвокатской деятельности и адвокатуре в РФ»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1DF9EBC0" w14:textId="5A4FF691" w:rsidR="009B7A78" w:rsidRPr="006A607F" w:rsidRDefault="009B7A78" w:rsidP="009B7A78">
      <w:pPr>
        <w:pStyle w:val="ad"/>
        <w:ind w:firstLine="708"/>
        <w:jc w:val="both"/>
        <w:rPr>
          <w:szCs w:val="24"/>
        </w:rPr>
      </w:pPr>
      <w:r w:rsidRPr="009B7A78">
        <w:rPr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0080ADC4" w14:textId="48811FB6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9B7A78">
        <w:t>Б</w:t>
      </w:r>
      <w:r w:rsidR="00C07DE7">
        <w:t>.</w:t>
      </w:r>
      <w:r w:rsidR="009B7A78">
        <w:t>А.С.</w:t>
      </w:r>
      <w:r w:rsidR="00221BD6">
        <w:t xml:space="preserve"> </w:t>
      </w:r>
      <w:r w:rsidRPr="003F4FE8">
        <w:t>приведенные правила профессионального поведения адвоката нарушены.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70454FFD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</w:t>
      </w:r>
      <w:r w:rsidR="00E01898">
        <w:t>чем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9B7A78">
        <w:t>Б</w:t>
      </w:r>
      <w:r w:rsidR="00C07DE7">
        <w:t>.</w:t>
      </w:r>
      <w:r w:rsidR="009B7A78">
        <w:t>А.С</w:t>
      </w:r>
      <w:r w:rsidR="00E01898">
        <w:t>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9B7A78">
        <w:t>Б</w:t>
      </w:r>
      <w:r w:rsidR="00C07DE7">
        <w:t>.</w:t>
      </w:r>
      <w:r w:rsidR="009B7A78">
        <w:t>А.С</w:t>
      </w:r>
      <w:r w:rsidR="006269EC">
        <w:t>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5E5583C6" w14:textId="499DA63C" w:rsidR="006269EC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 w:rsidRPr="005B528E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6269EC">
        <w:t xml:space="preserve"> </w:t>
      </w:r>
      <w:r w:rsidR="009B7A78">
        <w:t xml:space="preserve">пп. 1 п. 1 ст. 7, п. </w:t>
      </w:r>
      <w:r w:rsidR="009B7A78" w:rsidRPr="000D5094">
        <w:t>2</w:t>
      </w:r>
      <w:r w:rsidR="009B7A78">
        <w:t xml:space="preserve"> ст. 6, п. 2 </w:t>
      </w:r>
      <w:r w:rsidR="009B7A78" w:rsidRPr="000D5094">
        <w:t>ст. 25 ФЗ «Об адвокатской деятельности и адвокатуре в РФ»</w:t>
      </w:r>
      <w:r w:rsidR="009B7A78" w:rsidRPr="00543EEA">
        <w:t>, п. 1 ст. 8 Кодекса профессиональной этики адвоката</w:t>
      </w:r>
      <w:r w:rsidR="009B7A78">
        <w:t xml:space="preserve">, </w:t>
      </w:r>
      <w:r w:rsidR="009B7A78" w:rsidRPr="000737FB">
        <w:t xml:space="preserve">а также ненадлежащем исполнении адвокатом своих профессиональных обязанностей перед </w:t>
      </w:r>
      <w:r w:rsidR="009B7A78">
        <w:t xml:space="preserve">доверителем </w:t>
      </w:r>
      <w:r w:rsidR="009B7A78" w:rsidRPr="006062B9">
        <w:t>К</w:t>
      </w:r>
      <w:r w:rsidR="00C07DE7">
        <w:t>.</w:t>
      </w:r>
      <w:r w:rsidR="009B7A78" w:rsidRPr="006062B9">
        <w:t>М.Е</w:t>
      </w:r>
      <w:r w:rsidR="009B7A78">
        <w:t xml:space="preserve">., </w:t>
      </w:r>
      <w:r w:rsidR="009B7A78" w:rsidRPr="00053A69">
        <w:t>выразивш</w:t>
      </w:r>
      <w:r w:rsidR="00BE3563">
        <w:t>и</w:t>
      </w:r>
      <w:r w:rsidR="009B7A78" w:rsidRPr="00053A69">
        <w:t xml:space="preserve">еся в </w:t>
      </w:r>
      <w:r w:rsidR="009B7A78">
        <w:t>том, что адвокатом была оказана юридическая помощь доверителю и выписан ордер для подачи кассационной жалобы без заключения письменного соглашения.</w:t>
      </w:r>
    </w:p>
    <w:p w14:paraId="4CEFD7AC" w14:textId="30B24826" w:rsidR="00A23DD6" w:rsidRPr="003F4FE8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9B7A78" w:rsidRPr="00965F40">
        <w:t xml:space="preserve">адвоката </w:t>
      </w:r>
      <w:r w:rsidR="00C07DE7">
        <w:t>Б.А.С.</w:t>
      </w:r>
      <w:r w:rsidR="009B7A78" w:rsidRPr="00965F40">
        <w:rPr>
          <w:shd w:val="clear" w:color="auto" w:fill="FFFFFF"/>
        </w:rPr>
        <w:t xml:space="preserve">, </w:t>
      </w:r>
      <w:r w:rsidR="009B7A78" w:rsidRPr="00965F40">
        <w:t>имеющего регистрационный номер</w:t>
      </w:r>
      <w:proofErr w:type="gramStart"/>
      <w:r w:rsidR="009B7A78" w:rsidRPr="00965F40">
        <w:t xml:space="preserve"> </w:t>
      </w:r>
      <w:r w:rsidR="00C07DE7">
        <w:t>….</w:t>
      </w:r>
      <w:proofErr w:type="gramEnd"/>
      <w:r w:rsidR="00C07DE7">
        <w:t>.</w:t>
      </w:r>
      <w:r w:rsidR="009B7A78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>вследствие малозначительности совершенного адвокатом проступка с указанием адвокату 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58331134">
    <w:abstractNumId w:val="2"/>
  </w:num>
  <w:num w:numId="2" w16cid:durableId="1046836583">
    <w:abstractNumId w:val="0"/>
  </w:num>
  <w:num w:numId="3" w16cid:durableId="40988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014D6"/>
    <w:rsid w:val="00623ED7"/>
    <w:rsid w:val="00626577"/>
    <w:rsid w:val="006269EC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B7A78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BE3563"/>
    <w:rsid w:val="00C011AF"/>
    <w:rsid w:val="00C01A07"/>
    <w:rsid w:val="00C07DE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13230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30</cp:revision>
  <cp:lastPrinted>2018-10-23T12:39:00Z</cp:lastPrinted>
  <dcterms:created xsi:type="dcterms:W3CDTF">2018-01-19T10:09:00Z</dcterms:created>
  <dcterms:modified xsi:type="dcterms:W3CDTF">2022-04-05T11:08:00Z</dcterms:modified>
</cp:coreProperties>
</file>